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12"/>
        <w:gridCol w:w="5016"/>
        <w:gridCol w:w="2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Segoe UI" w:hAnsi="Segoe UI" w:eastAsia="Segoe UI" w:cs="Segoe UI"/>
                <w:b/>
                <w:bCs/>
                <w:i w:val="0"/>
                <w:iCs w:val="0"/>
                <w:color w:val="262626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Style w:val="6"/>
                <w:lang w:val="en-US" w:eastAsia="zh-CN" w:bidi="ar"/>
              </w:rPr>
              <w:t>中科院2022年度心理咨询师基础培训项目合作机构名录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省份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合作培训机构名称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机构代码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安徽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安徽锐学教育科技有限公司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JC2134RXJK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安徽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安徽省播健职业培训有限公司职业培训学校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JC1834BJZP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安徽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安徽省现代心理学研究院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JC2034XDXY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安徽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安徽易点通心理咨询事务所有限公司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JC1834YDTX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安徽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蚌埠求是教育职业培训学校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JC1834QSZP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安徽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北京师大教科文教育科技有限公司安徽分公司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JC2034SJKW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安徽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亳州市德慧心理教育咨询有限公司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JC2034DHXL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安徽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阜阳市心理健康科普协会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JC2034XLKX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安徽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合肥华思职业培训学校有限公司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JC2134HSZP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安徽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合肥市阳光心健职业培训学校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JC2034YGXJ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安徽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合肥中世健职业技能培训学校有限公司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JC2134ZSJP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安徽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淮北市家庭教育学会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JC1934HBJJ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安徽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淮南市社会心理学会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JC1834HNXW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安徽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淮南市中科心理研究中心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JC1934ZKXY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安徽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马鞍山市树先生教育咨询有限公司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JC1834SXSJ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C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北京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北京飞迪曼管理咨询有限公司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JC2111FDMG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北京昊泽朗星国际教育科技有限公司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JC2111HZLX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北京华夏思源科技发展有限公司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JC1811HXSY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北京环球优路教育科技股份有限公司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JC2011YLJY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北京金宁教育咨询有限公司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JC1811JNJY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北京曼德卓瑞教育科技有限公司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JC2111MDZR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北京启文卓 越教育咨询有限责任公司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JC2111QWSB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北京勤勉教育科技有限公司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JC2011QMJY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北京市海淀区方圆心理健康服务中心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JC1811FYXL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北京市海淀区幸福岛心理健康促进中心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JC2111XFDX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北京市技术交流职业技能培训学校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JC1811JSZP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北京心干线科技发展有限公司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JC2011XGXK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北京心之助科技发展有限公司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JC1811XZZK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北京育兴教育科技有限责任公司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JC2011YXJY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北京正尚方管理咨询有限公司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JC1811ZSFG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成功之道（北京）教育科技股份有限公司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JC1811CGZD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京师博仁（北京）教育科技中心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JC1811JSBR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君安联合（北京）教育科技有限公司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JC1811JALH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清大幸福（北京）科技有限公司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JC1911QDXF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友厚科技（北京）有限公司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JC2111YHKJ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福建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福建省众一泰心理咨询有限公司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JC2035ZYTX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福建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泉州心怡心理咨询服务有限公司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JC1835XYXL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福建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厦门市心理咨询师协会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JC1835XMXS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甘肃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甘肃彼岸心理咨询有限公司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JC1862BAXL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甘肃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甘肃省心理咨询师学会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JC1862GSXS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甘肃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兰州力道咨询服务有限公司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JC2062LDZX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甘肃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平凉市心理学会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JC1862PLXX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广东博思职业培训学院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JC2144BSZP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广东岭南职业技术学院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JC2044LNZY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广东省百越职业培训学院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JC2144BYZP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广东省德诚职业培训学院有限公司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JC2044DCZP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广东中大职业培训学院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JC2044ZDZP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广东众联万家教育科技有限公司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JC1844ZHJY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广州艾壹丁心理健康咨询有限公司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JC2044AYDX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广州森大教育咨询服务有限公司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JC1944SDJY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广州上馨心理咨询服务有限公司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JC1844SXJY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广州市心理咨询师协会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JC1844GZXS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惠州市芳华心理健康咨询有限公司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JC1844HZFH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凯途同创（深圳）教育科技发展有限公司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JC1849KTTC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茂名茂南区润之教育信息咨询有限公司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JC1944RZJY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汕头市一心健康信息咨询有限公司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JC1844YXJK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深心一心理咨询（深圳）有限公司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JC1944SXXS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深圳公共管理教育培训学院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JC2144GGGL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深圳绿房子心理咨询有限公司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JC1944LFZX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深圳市爱尚时代文化教育有限公司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JC2144ASSS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深圳市瀚思职业培训学校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JC1849HSZP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深圳市金玉心理咨询有限公司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JC1849JYXL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希悦心理咨询（中山）有限公司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JC1844XYZS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心稻田文化传播（深圳）有限公司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JC1944AZDZ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北海市心理咨询师协会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JC1845BHXS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防城港市心理健康学会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JC1945FCGX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广西爱盈心理咨询有限公司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JC2145AYXZ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广西心理健康发展研究会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JC1845GXXY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广西中燚心理咨询有限公司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JC1945ZYXZ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贵港市仁爱心理咨询中心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JC1845GXSJ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桂林市和谐心理教育培训学校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JC1945GLHX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桂林市嘉鑫心理咨询有限责任公司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JC2145JXXZ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南宁市心理咨询师协会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JC2145NNXS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广西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钦州市心理咨询师协会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JC2145JZXS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贵州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贵阳昊辰职业培训学校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JC2052HCZP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贵州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贵阳市亚夫心理健康服务中心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JC1852YFXL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贵州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贵州奕心苑心理科技文化有限公司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JC1852YXYX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贵州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贵州知之课堂教育科技有限公司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JC1952ZZKT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贵州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黔东南州心理健康教育协会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JC1952NZXX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海南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海南海大源职业培训中心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JC2046HDYZ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海南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海南朗达健康发展有限公司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JC1946LDJK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保定市幸福心理学会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JC1913XFXX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沧州瑞利屋健康咨询有限责任公司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JC2113RLWX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沧州市运河区思源职业培训学校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JC1813CZSY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承德市辅为教育中心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JC2013FWJY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河北明琪珊健康管理咨询有限公司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JC1813MQSJ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河北行之学心理咨询有限公司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JC1813XZXX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衡水领度心理咨询服务有限公司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JC2013LDXL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石家庄久航教育科技有限公司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JC2013JHJY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石家庄市德中心理咨询中心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JC1813DZXL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石家庄市金博瑞职业技能培训学校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JC1813JBZP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石家庄市天心心理咨询有限责任公司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JC1813ZLXP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唐山市鸿达职业技能培训学校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JC1813HDZP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邢台市阳光心苑职业培训学校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JC1813YGXY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张家口心理学会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JC1813ZJKX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邓州市新天地职业技术培训学校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JC1941XTDZ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河南省博颂基础教育研究院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JC2141BSJY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河南心理健康产业发展有限公司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JC2141XLJK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河南心能量心理咨询有限公司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JC1841XNLQ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济源市心能量职业培训学校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JC1841XNZP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焦作市心理卫生协会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JC1841JZXX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洛阳市心理咨询师协会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JC2041LYXS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洛阳市应用心理学协会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JC1941LYYX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洛阳市众成职业技术培训学校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JC1841ZCZP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漯河市王焯职业技能培训学校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JC1841LHXS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南阳市冯特健民职业培训学校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JC1841FTJM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濮阳市和心职业培训学校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JC1841PYHX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新乡市心理学研究会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JC1841XXXY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永城市心理咨询师协会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JC2041YCXS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郑州乐源心理咨询有限公司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JC1841LYXL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河南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驻马店市阳光职业培训学校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JC1841YGZP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黑龙江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大庆市萨尔图区立英职业培训学校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JC1823LYZP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黑龙江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哈尔滨市道里区曲伟杰心理学校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JC1823QWJX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黑龙江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哈尔滨市杰心教育咨询有限公司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JC1823JXJJ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黑龙江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黑龙江诚爱职业培训学校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JC1823CAZP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黑龙江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黑龙江新希望职业技能培训学校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JC2023XXWZ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黑龙江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牡丹江市谭力心理学校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JC2023TLXX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北京中公教育科技有限公司武汉分公司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JC2142ZGJY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湖北省心理咨询师协会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JC1842HBXS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湖北至爱婚姻家庭咨询服务有限公司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JC1842ZAZX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武汉弘毅博心理研究院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JC1942HYBY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武汉华夏心灵教育咨询有限公司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JC1842HXXL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武汉珞珈应用心理研究中心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JC2042LJYX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武汉心智云心理科学研究院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JC1942XZYK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襄阳全纳心理健康服务中心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JC1842XYXS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宜昌市枫华职业培训学校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JC1842FHZP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郴州市心理咨询师协会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JC1943BZXS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衡阳市纯清心理援助中心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JC2143CQXY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衡阳市心理卫生协会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JC1843HYXW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湖南虎翼文化传播有限公司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JC1943HYCB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湖南惠湘教育科技发展有限公司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JC2143HXJK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湖南莲城智源心理咨询有限公司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JC1843LCZY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湖南纳本心理咨询有限公司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JC1943NBXL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湖南省会天职业培训学校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JC1843HTZP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怀化市心理交流协会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JC1843HHXL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天舟文化股份有限公司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JC1843HNTZ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张家界心尚心理教育有限公司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JC2143XSXY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长沙市蓝宇心理职业培训学校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JC2043LYXP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吉林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吉林省明华心理咨询师职业培训学校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JC1822MHXP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吉林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吉林省普阳心理健康服务中心（普通合伙）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JC1822PYXF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吉林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吉林省仁爱心理保健职业培训学校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JC1822RAZP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吉林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吉林省睿哲思心理咨询有限责任公司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JC1822RZXZ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吉林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吉林省中小学生家庭教育促进会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JC1822ZXJJ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吉林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集安市志成教育培训有限公司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JC1922ZCJP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吉林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四平市铁西区爱心田教育咨询服务中心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JC1822AXTJ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吉林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四平市铁西区北方心理咨询有限公司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JC2022BFXL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吉林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四平市真格职业培训学校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JC1822SPZG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吉林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长春思源教育科技发展有限公司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JC1822CCSY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北京赛优职教育科技有限公司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JC1932SYXZ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常熟市弘成教育培训中心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JC2032HCJY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常州全人教育信息咨询有限公司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JC1832QRJY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常州天问职业培训学校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JC1832TWZP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淮安市心理咨询师协会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JC1932HAXS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江阴市心理健康协会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JC2132JYXX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连云港市文博职业培训学校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JC1832WBZP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南京百昇企业管理培训有限公司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JC1932BCNJ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南京共赢职业培训学校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JC1932GYZP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南京林中路文化传播有限公司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JC1832LZLW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南京欧索职业培训学校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JC2132OSZP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南京师培经济信息咨询服务中心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JC1932SPJJ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南京银河培训有限公司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JC2032YHZP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南京优路教育管理咨询有限公司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JC1932YLJG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南京远航致远教育科技有限公司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JC2132YHZY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苏州常青树教育咨询有限公司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JC1832CQSJ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苏州康德教育咨询有限公司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JC2132KDJZ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苏州天创职业培训中心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JC1932TCZP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苏州新教育心理培训学校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JC1932XJYX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泰州市阳光心理服务中心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JC1932TZYG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无锡市源沐心理咨询有限公司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JC1832YMXL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无锡悦心教育信息咨询有限公司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JC2032YXJY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无锡中合心理咨询有限公司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JC1932ZHXZ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徐州市一德教育咨询有限公司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JC1932YDJZ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徐州一言教育咨询有限公司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JC2132YYJZ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扬州益康职业培训学校有限公司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JC2032YKZP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宜兴市健康职业培训学校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JC2132YXJP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赣州梧桐心理咨询服务有限公司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JC2036WTXF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江西家学教育科技有限公司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JC1936JXKJ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江西南大心理咨询师职业技能培训中心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JC1836JXND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江西省心理援助与研究中心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JC1836JXXY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江西心观念文化传媒有限公司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JC2036XGNW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九江兰心心理健康咨询有限公司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JC1836LXXL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九江学院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JC2036JJXY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南昌市湾里区中江健康职业培训学校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JC2136ZJJP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上饶市信州区环亚职业培训学校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JC2136HYZP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遂川县心理健康服务中心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JC1936SCXJ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江西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新余市心理学会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JC1836XYXX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辽宁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大连红叶职业培训学校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JC1821DLHY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辽宁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大连汇成心理咨询职业培训学校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JC1821HCXP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辽宁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大连市尚德职业培训学校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JC1821SDZP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辽宁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丹东市科教职业培训学校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JC1921DDKJ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辽宁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丹东市新方向职业培训学校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JC2021XFXZ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辽宁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锦州市心理咨询师协会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JC1821JZXS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辽宁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辽宁省人和职业培训学校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JC1821RHZP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辽宁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辽宁省信德职业培训学校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JC1821XDZP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辽宁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盘锦市搏博职业培训学校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JC2021BBZP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辽宁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沈阳海润心理咨询职业培训学校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JC1821HRXP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辽宁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沈阳市和平区安博尔职业培训学校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JC2021ABRZ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辽宁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沈阳市精卫心理培训学校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JC1821JWXP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辽宁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沈阳市助力生活职业技能培训学校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JC1821ZLSH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辽宁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沈阳智虹职业培训学校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JC1821ZHZP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内蒙古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包头市陈欣心理咨询职业培训学校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JC1815BTCX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内蒙古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赤峰市心理卫生协会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JC1815CFXW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内蒙古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鄂尔多斯市康巴什健康职业培训学校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JC2115KBSQ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内蒙古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呼和浩特市赛罕区南坡子心理社会工作服务中心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JC2015NPZX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内蒙古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呼伦贝尔现代社会心理研究院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JC1915HLBR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内蒙古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内蒙古德蕾心理咨询有限责任公司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JC1815DLXZ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内蒙古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内蒙古和之韵心理服务有限责任公司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JC1915HZYX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内蒙古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内蒙古鸿博心理科学研究院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JC2015HBXY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内蒙古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内蒙古润泽教育咨询有限责任公司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JC1815RXXL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内蒙古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内蒙古新动力心理职业培训学校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JC1815XDLP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内蒙古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通辽市方舟心理咨询职业培训学校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JC1815TLFZ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内蒙古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乌兰浩特市幸福力心理咨询中心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JC1815WLXF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宁夏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北京西红仕教育科技有限公司宁夏分公司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JC2164XHSJ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宁夏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银川市心理卫生协会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JC1864YCXW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青海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青海易心新技术开发有限公司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JC1863YXKF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青海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青海至爱企业管理服务有限公司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JC1963ZAQG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青海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西宁市尚博职业培训学校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JC2063SBZP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滨州市心理咨询师协会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JC1837BZXS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德州市德城区电大培训中心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JC1837DZXG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东营心理咨询师协会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JC1837DYXS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菏泽市牡丹区尔学教育培训学校有限公司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JC2137EXJP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惠民县艾德职业培训学校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JC1937ADZP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济南德为教育咨询有限公司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JC1837SDGD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济南智联教育咨询有限公司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JC2137ZLJY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济宁市心理咨询师协会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JC2037JNXS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聊城市东昌府区华夏启航培训学校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JC1837HXQH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临沂市丹阳心理咨询研究中心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JC1837DYXY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青岛毕希名平衡心理咨询服务有限公司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JC1937BXMX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青岛成龙职业培训学校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JC1937CLZP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青岛大道人力资源开发有限公司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JC2137DDRL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青岛瑞阳心语心理学应用技术发展有限公司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JC1837RXXY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青岛市市北区橡树籽心智发展研究中心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JC1837XMZX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日照市心理学会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JC1837RZXX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山东八方心理咨询服务有限公司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JC2137BFXZ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山东辅仁职业培训学校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JC2137FRZP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山东浩林教育咨询服务有限公司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JC2137HLJF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山东技能桥职业培训学校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JC2037JNQZ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山东久鼎教育咨询有限公司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JC1937JDJZ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山东聚点教育咨询有限公司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JC2037JDJY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山东省社会心理学会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JC1837SDSX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山东省心路之光心理咨询有限责任公司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JC1937XLZG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山东省懿恒心理研究所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JC2137YHXY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山东圣博达教育咨询管理有限公司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JC1837SBDJ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山东同济职业培训学校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JC1837TJZP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山东心海心理咨询有限公司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JC2137XHXZ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山东育秀职业培训学校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JC2137YXZP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泰安市华太劳动职业培训学校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JC1837HTZP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潍坊润心健康管理咨询有限公司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JC2137RXJK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烟台市芝罘区宝创培训学校有限公司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JC2037BCPX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山东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淄博市中小学心理健康研究会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JC1937ZBZX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大同市平城区知音心理工作室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JC1914ZYXS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晋城市康复医院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JC2014JCKF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临汾市心理咨询师协会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JC1814LFXS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山西和合永晟文化交流有限公司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JC2014HHYS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山西泾明堂心理健康研究中心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JC1914JMTX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山西省团体心理治疗学会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JC2114SXTT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山西心悦心理咨询研究中心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JC1814SXXS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山西阳煦心理服务有限公司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JC2014YXXL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山西紫煦心理咨询有限公司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JC2014ZXXL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朔州市心理咨询师协会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JC1814SZXS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太原万福心理咨询有限公司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JC1814TYWF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忻州市润心教育咨询有限公司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JC1814RXJY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运城师范高等专科学校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JC2114YCGZ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运城市龙飞职业培训学校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JC1914LFZP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长治应用心理研究所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JC2014CZYY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陕西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宝鸡市渭滨区正康心理保健院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JC2061ZKBJ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陕西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宝鸡协合心理研究院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JC1861BJXY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陕西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陕西大康心理咨询与心理治疗培训学校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JC2061DKXL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陕西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陕西观心心理咨询服务有限公司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JC1861XAGX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陕西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陕西海尔森培训学校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JC1861HRSP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陕西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陕西中科教育科技有限公司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JC1961ZKJY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陕西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西安沛沛职业技能培训学校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JC1861PPZP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陕西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西安市莲湖区随身学职业技能培训学校有限公司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JC1861SSXY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陕西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西安学府心理咨询服务有限公司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JC1961XAXF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陕西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咸阳市心理卫生协会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JC1861XYXW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陕西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延安红太阳心理服务中心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JC2161HTYX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陕西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榆林市心理学研究会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JC1861YLXY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上海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上海德瑞姆职业技能培训有限公司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JC2031DRMZ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上海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上海和光心理咨询有限公司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JC2031HGXL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上海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上海华东人才教育管理（集团）有限公司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JC1831HDRC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上海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上海莱能教育科技有限公司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JC1831LNYY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上海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上海誉好数据技术有限公司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JC2031YHSJ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四川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北京蜀三和教育咨询有限公司成都分公司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JC2051SSHJ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四川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成都得觉文化传播有限公司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JC1951DJWH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四川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成都华商职业技能培训学校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JC1851HSJY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四川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成都世纪精英培训学校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JC2051SJJY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四川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成都职英劳动职业技能培训学校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JC1951ZYZP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四川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乐山莉琳心理咨询有限公司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JC1851LSLL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四川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四川盟略企业管理咨询有限公司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JC1851MLQG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四川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四川省了了心理咨询有限责任公司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JC2051LLXL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四川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四川省心理学会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JC2051SCXX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四川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四川幸福西南心理咨询有限公司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JC1851XFXN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四川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雅安适应心理研究所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JC1851SYXY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天津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华人（天津）心理咨询有限公司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JC1812HRTJ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天津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天津河西区典亮培训学校有限责任公司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JC2112DLPX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天津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天津华利培训学校有限公司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JC1912HLPX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天津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天津津师培训学校有限责任公司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JC1812JSPX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天津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天津市河西区华德教育培训学校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JC2112HDJY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天津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天津市一方职业培训学校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JC1912YFZP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天津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天津听心教育信息咨询有限公司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JC1912TXJY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天津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天津学文教育科技有限公司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JC1812TJXW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天津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天津有佳教育信息咨询有限公司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JC2012YJJY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天津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天津中科正源教育咨询有限公司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JC1912ZKZY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天津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五季心理咨询（天津）有限责任公司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JC1912WJXZ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天津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学而知教育科技（天津）有限公司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JC1812XEZJ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西藏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西藏早悦心理咨询有限公司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JC2154ZYXL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西藏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西藏自治区红十字会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JC2154XZHH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新疆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哈密市心源心理职业技能培训学校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JC2065HMXX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新疆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石河子华霞职业技能培训学校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JC1865HXZP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新疆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新疆泰能职业技能培训学校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JC1865XJTN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行业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梦课在线（北京）教育科技有限公司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JC1999MKZX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行业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深圳市和家心理咨询技术服务中心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JC1999HJXL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行业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中电智联（北京）管理咨询中心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JC1999ZDZL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云南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昆明市五华区艾心课外培训学校有限公司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JC2053AXPX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云南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昆明心路明非医疗性心理咨询有限公司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JC1953XLMX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云南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昆明甄迪心理健康咨询有限公司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JC2153ZDXK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云南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石林青松职业培训学校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JC1953QSZP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云南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玉溪市华怡心理咨询有限公司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JC2053HYXL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云南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云南民航教育培训学院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JC2053MHJP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云南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云南未陌央心理咨询有限公司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JC2053WMYW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云南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昭通市昭阳区慧馨心理咨询中心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JC1853SYHX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杭州袋虎信息技术有限公司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JC1833DHXX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杭州康华心理健康服务有限公司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JC1833HZKH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杭州科创培训学校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JC2133KCPX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杭州市上城区启悦心理健康服务中心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JC2033QYXL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杭州心聆护航健康咨询有限公司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JC1933XLHH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湖州市社会心理学会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JC1933HZSX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嘉兴市明德职业技能培训学校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JC2033MDZP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金华市心怡技能培训有限公司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JC1833XYJP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丽水市柏晖健康科学研究院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JC1833LSJK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宁波市杰诺职业培训学校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JC1833NBJN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桐庐县心理学会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JC2133TLXX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温州市心理咨询师协会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JC1833WZXS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心会（金华）教育咨询有限公司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JC2033XHJH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义乌市汇鸿成人教育培训部有限公司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JC2133HHCR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浙江机电职业技术学院继续教育学院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JC1833JDZY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浙江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舟山市一米阳光职业培训学校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JC1833YMYG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重庆爱源心理咨询有限责任公司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JC1850AYXL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重庆三君心理健康研究院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JC2150SJXY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重庆市创富管理咨询职业培训学校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JC2050CFGL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重庆市沙坪坝区驰骋职业培训学校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JC1850CCZP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重庆心康心健心理咨询有限公司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JC2150XKXJ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重庆轩逸心理咨询有限公司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262626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JC1850XYXL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</w:p>
    <w:p/>
    <w:sectPr>
      <w:footerReference r:id="rId3" w:type="default"/>
      <w:pgSz w:w="11906" w:h="16838"/>
      <w:pgMar w:top="2098" w:right="838" w:bottom="1985" w:left="968" w:header="851" w:footer="153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44" w:h="454" w:hRule="exact" w:wrap="around" w:vAnchor="text" w:hAnchor="margin" w:xAlign="outside" w:y="1"/>
      <w:jc w:val="center"/>
      <w:rPr>
        <w:rStyle w:val="5"/>
        <w:rFonts w:hint="eastAsia" w:ascii="仿宋_GB2312"/>
        <w:sz w:val="28"/>
        <w:szCs w:val="28"/>
      </w:rPr>
    </w:pPr>
    <w:r>
      <w:rPr>
        <w:rStyle w:val="5"/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PAGE 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5"/>
        <w:rFonts w:hint="eastAsia"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ZWNkMDg2MzJiZjdjYmI0OTE0NDkwYmJlZTBiZTcifQ=="/>
  </w:docVars>
  <w:rsids>
    <w:rsidRoot w:val="00000000"/>
    <w:rsid w:val="3906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11"/>
    <w:basedOn w:val="4"/>
    <w:uiPriority w:val="0"/>
    <w:rPr>
      <w:rFonts w:hint="default" w:ascii="Segoe UI" w:hAnsi="Segoe UI" w:eastAsia="Segoe UI" w:cs="Segoe UI"/>
      <w:b/>
      <w:bCs/>
      <w:color w:val="262626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default" w:ascii="Segoe UI" w:hAnsi="Segoe UI" w:eastAsia="Segoe UI" w:cs="Segoe UI"/>
      <w:b/>
      <w:bCs/>
      <w:color w:val="262626"/>
      <w:sz w:val="21"/>
      <w:szCs w:val="21"/>
      <w:u w:val="none"/>
    </w:rPr>
  </w:style>
  <w:style w:type="character" w:customStyle="1" w:styleId="8">
    <w:name w:val="font31"/>
    <w:basedOn w:val="4"/>
    <w:qFormat/>
    <w:uiPriority w:val="0"/>
    <w:rPr>
      <w:rFonts w:hint="default" w:ascii="Segoe UI" w:hAnsi="Segoe UI" w:eastAsia="Segoe UI" w:cs="Segoe UI"/>
      <w:color w:val="262626"/>
      <w:sz w:val="21"/>
      <w:szCs w:val="21"/>
      <w:u w:val="none"/>
    </w:rPr>
  </w:style>
  <w:style w:type="character" w:customStyle="1" w:styleId="9">
    <w:name w:val="font41"/>
    <w:basedOn w:val="4"/>
    <w:uiPriority w:val="0"/>
    <w:rPr>
      <w:rFonts w:hint="default" w:ascii="Segoe UI" w:hAnsi="Segoe UI" w:eastAsia="Segoe UI" w:cs="Segoe UI"/>
      <w:b/>
      <w:bCs/>
      <w:color w:val="C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batse</dc:creator>
  <cp:lastModifiedBy>赵岩</cp:lastModifiedBy>
  <dcterms:modified xsi:type="dcterms:W3CDTF">2023-08-16T06:00:38Z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59E2E47387B8417AA4B675C1E270EB53_12</vt:lpwstr>
  </property>
</Properties>
</file>